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3" w:rsidRDefault="00BA1B63" w:rsidP="00BA1B63">
      <w:pPr>
        <w:spacing w:line="440" w:lineRule="exact"/>
        <w:rPr>
          <w:rFonts w:ascii="HG丸ｺﾞｼｯｸM-PRO" w:eastAsia="HG丸ｺﾞｼｯｸM-PRO" w:hAnsi="HG丸ｺﾞｼｯｸM-PRO"/>
          <w:sz w:val="24"/>
          <w:szCs w:val="40"/>
        </w:rPr>
      </w:pPr>
      <w:r w:rsidRPr="002C4BA8">
        <w:rPr>
          <w:rFonts w:ascii="HG丸ｺﾞｼｯｸM-PRO" w:eastAsia="HG丸ｺﾞｼｯｸM-PRO" w:hint="eastAsia"/>
          <w:noProof/>
          <w:sz w:val="22"/>
          <w:szCs w:val="28"/>
        </w:rPr>
        <w:drawing>
          <wp:anchor distT="0" distB="0" distL="114300" distR="114300" simplePos="0" relativeHeight="251659264" behindDoc="1" locked="0" layoutInCell="1" allowOverlap="1" wp14:anchorId="14AB8A02" wp14:editId="13DA1EC2">
            <wp:simplePos x="0" y="0"/>
            <wp:positionH relativeFrom="column">
              <wp:posOffset>-244593</wp:posOffset>
            </wp:positionH>
            <wp:positionV relativeFrom="paragraph">
              <wp:posOffset>103608</wp:posOffset>
            </wp:positionV>
            <wp:extent cx="6200775" cy="2419350"/>
            <wp:effectExtent l="0" t="0" r="9525" b="0"/>
            <wp:wrapNone/>
            <wp:docPr id="75" name="図 75" descr="http://www.wanpug.com/illust/illust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wanpug.com/illust/illust13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B63" w:rsidRDefault="00BA1B63" w:rsidP="00BA1B63">
      <w:pPr>
        <w:spacing w:line="440" w:lineRule="exact"/>
        <w:ind w:firstLine="240"/>
        <w:rPr>
          <w:rFonts w:ascii="HG丸ｺﾞｼｯｸM-PRO" w:eastAsia="HG丸ｺﾞｼｯｸM-PRO" w:hAnsi="HG丸ｺﾞｼｯｸM-PRO"/>
          <w:sz w:val="28"/>
          <w:szCs w:val="40"/>
        </w:rPr>
      </w:pPr>
      <w:r w:rsidRPr="00DA7D6C">
        <w:rPr>
          <w:rFonts w:ascii="HG丸ｺﾞｼｯｸM-PRO" w:eastAsia="HG丸ｺﾞｼｯｸM-PRO" w:hAnsi="HG丸ｺﾞｼｯｸM-PRO"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DABC83" wp14:editId="2F7EC4BC">
                <wp:simplePos x="0" y="0"/>
                <wp:positionH relativeFrom="column">
                  <wp:posOffset>3653790</wp:posOffset>
                </wp:positionH>
                <wp:positionV relativeFrom="paragraph">
                  <wp:posOffset>81915</wp:posOffset>
                </wp:positionV>
                <wp:extent cx="2076450" cy="2095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7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7"/>
                              <w:gridCol w:w="709"/>
                              <w:gridCol w:w="567"/>
                              <w:gridCol w:w="567"/>
                            </w:tblGrid>
                            <w:tr w:rsidR="00BA1B63" w:rsidRPr="00D018B2" w:rsidTr="002C4BA8">
                              <w:trPr>
                                <w:trHeight w:val="473"/>
                              </w:trPr>
                              <w:tc>
                                <w:tcPr>
                                  <w:tcW w:w="297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A1B63" w:rsidRPr="00C8392E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b/>
                                      <w:bCs/>
                                      <w:kern w:val="0"/>
                                    </w:rPr>
                                  </w:pPr>
                                  <w:r w:rsidRPr="00C8392E">
                                    <w:rPr>
                                      <w:rFonts w:asciiTheme="majorEastAsia" w:eastAsiaTheme="majorEastAsia" w:hAnsiTheme="majorEastAsia" w:cs="ＭＳ Ｐゴシック" w:hint="eastAsia"/>
                                      <w:b/>
                                      <w:bCs/>
                                      <w:kern w:val="0"/>
                                    </w:rPr>
                                    <w:t>スクールバス</w:t>
                                  </w:r>
                                  <w:r w:rsidRPr="00C8392E">
                                    <w:rPr>
                                      <w:rFonts w:asciiTheme="majorEastAsia" w:eastAsiaTheme="majorEastAsia" w:hAnsiTheme="majorEastAsia" w:cs="ＭＳ Ｐゴシック"/>
                                      <w:b/>
                                      <w:bCs/>
                                      <w:kern w:val="0"/>
                                    </w:rPr>
                                    <w:t>時刻表</w:t>
                                  </w:r>
                                </w:p>
                              </w:tc>
                            </w:tr>
                            <w:tr w:rsidR="00BA1B63" w:rsidRPr="00D018B2" w:rsidTr="002C4BA8">
                              <w:trPr>
                                <w:trHeight w:val="360"/>
                              </w:trPr>
                              <w:tc>
                                <w:tcPr>
                                  <w:tcW w:w="112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C8392E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8392E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羽生駅</w:t>
                                  </w:r>
                                </w:p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8392E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西口発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C8392E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8392E">
                                    <w:rPr>
                                      <w:rFonts w:asciiTheme="majorEastAsia" w:eastAsiaTheme="majorEastAsia" w:hAnsiTheme="majorEastAsia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短大発</w:t>
                                  </w:r>
                                </w:p>
                              </w:tc>
                            </w:tr>
                            <w:tr w:rsidR="00BA1B63" w:rsidRPr="00D018B2" w:rsidTr="002C4BA8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A1B63" w:rsidRPr="00D018B2" w:rsidTr="002C4BA8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A1B63" w:rsidRPr="00D018B2" w:rsidTr="002C4BA8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A1B63" w:rsidRPr="00D018B2" w:rsidTr="002C4BA8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A1B63" w:rsidRPr="00D018B2" w:rsidTr="002C4BA8">
                              <w:trPr>
                                <w:trHeight w:val="36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A1B63" w:rsidRPr="00D018B2" w:rsidRDefault="00BA1B63" w:rsidP="002C4BA8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D018B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BA1B63" w:rsidRDefault="00BA1B63" w:rsidP="00BA1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7pt;margin-top:6.45pt;width:163.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" filled="f" stroked="f">
                <v:textbox>
                  <w:txbxContent>
                    <w:tbl>
                      <w:tblPr>
                        <w:tblW w:w="2972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7"/>
                        <w:gridCol w:w="709"/>
                        <w:gridCol w:w="567"/>
                        <w:gridCol w:w="567"/>
                      </w:tblGrid>
                      <w:tr w:rsidR="00BA1B63" w:rsidRPr="00D018B2" w:rsidTr="002C4BA8">
                        <w:trPr>
                          <w:trHeight w:val="473"/>
                        </w:trPr>
                        <w:tc>
                          <w:tcPr>
                            <w:tcW w:w="2972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A1B63" w:rsidRPr="00C8392E" w:rsidRDefault="00BA1B63" w:rsidP="002C4BA8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kern w:val="0"/>
                              </w:rPr>
                            </w:pPr>
                            <w:r w:rsidRPr="00C8392E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kern w:val="0"/>
                              </w:rPr>
                              <w:t>スクールバス</w:t>
                            </w:r>
                            <w:r w:rsidRPr="00C8392E"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kern w:val="0"/>
                              </w:rPr>
                              <w:t>時刻表</w:t>
                            </w:r>
                          </w:p>
                        </w:tc>
                      </w:tr>
                      <w:tr w:rsidR="00BA1B63" w:rsidRPr="00D018B2" w:rsidTr="002C4BA8">
                        <w:trPr>
                          <w:trHeight w:val="360"/>
                        </w:trPr>
                        <w:tc>
                          <w:tcPr>
                            <w:tcW w:w="112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C8392E" w:rsidRDefault="00BA1B63" w:rsidP="002C4BA8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8392E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羽生駅</w:t>
                            </w:r>
                          </w:p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8392E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西口発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C8392E" w:rsidRDefault="00BA1B63" w:rsidP="002C4BA8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8392E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短大発</w:t>
                            </w:r>
                          </w:p>
                        </w:tc>
                      </w:tr>
                      <w:tr w:rsidR="00BA1B63" w:rsidRPr="00D018B2" w:rsidTr="002C4BA8">
                        <w:trPr>
                          <w:trHeight w:val="36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A1B63" w:rsidRPr="00D018B2" w:rsidTr="002C4BA8">
                        <w:trPr>
                          <w:trHeight w:val="36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A1B63" w:rsidRPr="00D018B2" w:rsidTr="002C4BA8">
                        <w:trPr>
                          <w:trHeight w:val="36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A1B63" w:rsidRPr="00D018B2" w:rsidTr="002C4BA8">
                        <w:trPr>
                          <w:trHeight w:val="36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A1B63" w:rsidRPr="00D018B2" w:rsidTr="002C4BA8">
                        <w:trPr>
                          <w:trHeight w:val="36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A1B63" w:rsidRPr="00D018B2" w:rsidRDefault="00BA1B63" w:rsidP="002C4BA8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D018B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BA1B63" w:rsidRDefault="00BA1B63" w:rsidP="00BA1B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40"/>
        </w:rPr>
        <w:t>≪</w:t>
      </w:r>
      <w:r w:rsidRPr="00DA7D6C">
        <w:rPr>
          <w:rFonts w:ascii="HG丸ｺﾞｼｯｸM-PRO" w:eastAsia="HG丸ｺﾞｼｯｸM-PRO" w:hAnsi="HG丸ｺﾞｼｯｸM-PRO" w:hint="eastAsia"/>
          <w:sz w:val="28"/>
          <w:szCs w:val="40"/>
        </w:rPr>
        <w:t>入学前オリエンテーションについて</w:t>
      </w:r>
      <w:r>
        <w:rPr>
          <w:rFonts w:ascii="HG丸ｺﾞｼｯｸM-PRO" w:eastAsia="HG丸ｺﾞｼｯｸM-PRO" w:hAnsi="HG丸ｺﾞｼｯｸM-PRO" w:hint="eastAsia"/>
          <w:sz w:val="28"/>
          <w:szCs w:val="40"/>
        </w:rPr>
        <w:t>≫</w:t>
      </w:r>
    </w:p>
    <w:p w:rsidR="00BA1B63" w:rsidRDefault="00BA1B63" w:rsidP="00BA1B63">
      <w:pPr>
        <w:spacing w:line="440" w:lineRule="exact"/>
        <w:ind w:firstLine="520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3月29日（金）10:00～12:40（予定）に</w:t>
      </w:r>
    </w:p>
    <w:p w:rsidR="00BA1B63" w:rsidRDefault="00BA1B63" w:rsidP="00BA1B63">
      <w:pPr>
        <w:spacing w:line="440" w:lineRule="exact"/>
        <w:ind w:firstLine="240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入学前オリエンテーションを行います。</w:t>
      </w:r>
    </w:p>
    <w:p w:rsidR="00BA1B63" w:rsidRDefault="00BA1B63" w:rsidP="00BA1B63">
      <w:pPr>
        <w:spacing w:line="440" w:lineRule="exact"/>
        <w:ind w:firstLine="480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詳しくは、「平成31年度　入学・授業開始まで</w:t>
      </w:r>
    </w:p>
    <w:p w:rsidR="00BA1B63" w:rsidRDefault="00BA1B63" w:rsidP="00BA1B63">
      <w:pPr>
        <w:spacing w:line="440" w:lineRule="exac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の主な予定」を確認し、忘れ物のないように時間</w:t>
      </w:r>
    </w:p>
    <w:p w:rsidR="00BA1B63" w:rsidRDefault="00BA1B63" w:rsidP="00BA1B63">
      <w:pPr>
        <w:spacing w:line="440" w:lineRule="exac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 xml:space="preserve">　までに集合してください。</w:t>
      </w:r>
    </w:p>
    <w:p w:rsidR="00BA1B63" w:rsidRPr="00DA7D6C" w:rsidRDefault="00BA1B63" w:rsidP="00BA1B63">
      <w:pPr>
        <w:spacing w:line="440" w:lineRule="exact"/>
        <w:ind w:firstLine="240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40"/>
        </w:rPr>
        <w:t>スクールバスの時刻表は、表のとおりです。</w:t>
      </w:r>
    </w:p>
    <w:p w:rsidR="00555224" w:rsidRPr="00BA1B63" w:rsidRDefault="00555224">
      <w:bookmarkStart w:id="0" w:name="_GoBack"/>
      <w:bookmarkEnd w:id="0"/>
    </w:p>
    <w:sectPr w:rsidR="00555224" w:rsidRPr="00BA1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63"/>
    <w:rsid w:val="00555224"/>
    <w:rsid w:val="00B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junshin</dc:creator>
  <cp:lastModifiedBy>junshin</cp:lastModifiedBy>
  <cp:revision>1</cp:revision>
  <dcterms:created xsi:type="dcterms:W3CDTF">2019-03-12T02:22:00Z</dcterms:created>
  <dcterms:modified xsi:type="dcterms:W3CDTF">2019-03-12T02:23:00Z</dcterms:modified>
</cp:coreProperties>
</file>